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DB347" w14:textId="05F24F1F" w:rsidR="00B65957" w:rsidRPr="00600418" w:rsidRDefault="003366FD" w:rsidP="00B65957">
      <w:pPr>
        <w:pStyle w:val="a6"/>
        <w:jc w:val="center"/>
        <w:rPr>
          <w:rFonts w:ascii="游ゴシック" w:eastAsia="游ゴシック" w:hAnsi="游ゴシック"/>
          <w:b/>
          <w:bCs/>
        </w:rPr>
      </w:pPr>
      <w:r>
        <w:rPr>
          <w:rFonts w:ascii="游ゴシック" w:eastAsia="游ゴシック" w:hAnsi="游ゴシック" w:hint="eastAsia"/>
          <w:b/>
          <w:bCs/>
        </w:rPr>
        <w:t>兼職兼業</w:t>
      </w:r>
      <w:r w:rsidR="00A46404">
        <w:rPr>
          <w:rFonts w:ascii="游ゴシック" w:eastAsia="游ゴシック" w:hAnsi="游ゴシック" w:hint="eastAsia"/>
          <w:b/>
          <w:bCs/>
        </w:rPr>
        <w:t>（地域クラブ）に係る重要</w:t>
      </w:r>
      <w:r w:rsidR="00376A22">
        <w:rPr>
          <w:rFonts w:ascii="游ゴシック" w:eastAsia="游ゴシック" w:hAnsi="游ゴシック" w:hint="eastAsia"/>
          <w:b/>
          <w:bCs/>
        </w:rPr>
        <w:t>確認事項</w:t>
      </w:r>
    </w:p>
    <w:p w14:paraId="124378A6" w14:textId="41ABDBCF" w:rsidR="00B65957" w:rsidRPr="00B65957" w:rsidRDefault="0089204E" w:rsidP="00B65957">
      <w:pPr>
        <w:wordWrap w:val="0"/>
        <w:ind w:right="210"/>
        <w:jc w:val="right"/>
      </w:pPr>
      <w:r>
        <w:rPr>
          <w:rFonts w:hint="eastAsia"/>
        </w:rPr>
        <w:t xml:space="preserve">令和　　　</w:t>
      </w:r>
      <w:r w:rsidR="00B65957" w:rsidRPr="00B65957">
        <w:rPr>
          <w:rFonts w:hint="eastAsia"/>
        </w:rPr>
        <w:t>年　　　月　　　日</w:t>
      </w:r>
    </w:p>
    <w:p w14:paraId="41782137" w14:textId="38E7C441" w:rsidR="00B65957" w:rsidRPr="00B65957" w:rsidRDefault="00F601AB" w:rsidP="00B65957">
      <w:pPr>
        <w:rPr>
          <w:lang w:eastAsia="zh-TW"/>
        </w:rPr>
      </w:pPr>
      <w:r>
        <w:rPr>
          <w:rFonts w:hint="eastAsia"/>
          <w:lang w:eastAsia="zh-TW"/>
        </w:rPr>
        <w:t>柏市立○○中学校長　　様</w:t>
      </w:r>
    </w:p>
    <w:p w14:paraId="389F1B90" w14:textId="6DE423A0" w:rsidR="00B65957" w:rsidRPr="00B65957" w:rsidRDefault="00B65957" w:rsidP="00B65957">
      <w:pPr>
        <w:rPr>
          <w:lang w:eastAsia="zh-TW"/>
        </w:rPr>
      </w:pPr>
    </w:p>
    <w:p w14:paraId="4AF14252" w14:textId="1B6B401A" w:rsidR="00B65957" w:rsidRPr="00B65957" w:rsidRDefault="00B65957" w:rsidP="00B65957">
      <w:pPr>
        <w:wordWrap w:val="0"/>
        <w:jc w:val="right"/>
        <w:rPr>
          <w:u w:val="single"/>
          <w:lang w:eastAsia="zh-TW"/>
        </w:rPr>
      </w:pPr>
      <w:r w:rsidRPr="00B65957">
        <w:rPr>
          <w:rFonts w:hint="eastAsia"/>
          <w:lang w:eastAsia="zh-TW"/>
        </w:rPr>
        <w:t xml:space="preserve">　　　　　　　　</w:t>
      </w:r>
      <w:r w:rsidRPr="00B65957">
        <w:rPr>
          <w:rFonts w:hint="eastAsia"/>
          <w:u w:val="single"/>
          <w:lang w:eastAsia="zh-TW"/>
        </w:rPr>
        <w:t xml:space="preserve">氏名　　　　　　　　　　　　　</w:t>
      </w:r>
      <w:r w:rsidR="00880F8A">
        <w:rPr>
          <w:rFonts w:hint="eastAsia"/>
          <w:u w:val="single"/>
        </w:rPr>
        <w:t xml:space="preserve">　</w:t>
      </w:r>
      <w:bookmarkStart w:id="0" w:name="_GoBack"/>
      <w:bookmarkEnd w:id="0"/>
    </w:p>
    <w:p w14:paraId="248A29EB" w14:textId="77777777" w:rsidR="00B65957" w:rsidRPr="00B65957" w:rsidRDefault="00B65957" w:rsidP="00B65957">
      <w:pPr>
        <w:wordWrap w:val="0"/>
        <w:spacing w:before="240" w:after="120" w:line="264" w:lineRule="auto"/>
        <w:ind w:firstLine="220"/>
        <w:jc w:val="right"/>
        <w:rPr>
          <w:u w:val="single"/>
          <w:lang w:eastAsia="zh-TW"/>
        </w:rPr>
      </w:pPr>
      <w:r w:rsidRPr="00B65957">
        <w:rPr>
          <w:rFonts w:hint="eastAsia"/>
          <w:lang w:eastAsia="zh-TW"/>
        </w:rPr>
        <w:t xml:space="preserve">　　　　　　　　　　　</w:t>
      </w:r>
      <w:r w:rsidRPr="00B65957">
        <w:rPr>
          <w:rFonts w:hint="eastAsia"/>
          <w:u w:val="single"/>
          <w:lang w:eastAsia="zh-TW"/>
        </w:rPr>
        <w:t xml:space="preserve">住所　　　　　　　　　　　　　　</w:t>
      </w:r>
    </w:p>
    <w:p w14:paraId="6E597F9B" w14:textId="77777777" w:rsidR="00376A22" w:rsidRDefault="00376A22" w:rsidP="00376A22">
      <w:pPr>
        <w:spacing w:after="120" w:line="0" w:lineRule="atLeast"/>
        <w:rPr>
          <w:lang w:eastAsia="zh-TW"/>
        </w:rPr>
      </w:pPr>
    </w:p>
    <w:p w14:paraId="6376E5F3" w14:textId="770379C3" w:rsidR="00B65957" w:rsidRPr="00B65957" w:rsidRDefault="00376A22" w:rsidP="00376A22">
      <w:pPr>
        <w:spacing w:after="120" w:line="0" w:lineRule="atLeast"/>
        <w:ind w:firstLineChars="100" w:firstLine="210"/>
      </w:pPr>
      <w:r>
        <w:rPr>
          <w:rFonts w:hint="eastAsia"/>
        </w:rPr>
        <w:t>私は，</w:t>
      </w:r>
      <w:r w:rsidR="00E94498">
        <w:rPr>
          <w:rFonts w:hint="eastAsia"/>
        </w:rPr>
        <w:t>下記の確認事項に</w:t>
      </w:r>
      <w:r>
        <w:rPr>
          <w:rFonts w:hint="eastAsia"/>
        </w:rPr>
        <w:t>同意の上，</w:t>
      </w:r>
      <w:r w:rsidR="00A46404">
        <w:rPr>
          <w:rFonts w:hint="eastAsia"/>
        </w:rPr>
        <w:t>地域クラブ</w:t>
      </w:r>
      <w:r>
        <w:rPr>
          <w:rFonts w:hint="eastAsia"/>
        </w:rPr>
        <w:t>業務</w:t>
      </w:r>
      <w:r w:rsidR="00A46404">
        <w:rPr>
          <w:rFonts w:hint="eastAsia"/>
        </w:rPr>
        <w:t>（以下「本業務」）</w:t>
      </w:r>
      <w:r>
        <w:rPr>
          <w:rFonts w:hint="eastAsia"/>
        </w:rPr>
        <w:t>に</w:t>
      </w:r>
      <w:r w:rsidR="008E37A1">
        <w:rPr>
          <w:rFonts w:hint="eastAsia"/>
        </w:rPr>
        <w:t>従事します。</w:t>
      </w:r>
    </w:p>
    <w:p w14:paraId="2130B4FA" w14:textId="7E2DA244" w:rsidR="005707B4" w:rsidRDefault="005707B4" w:rsidP="005707B4">
      <w:pPr>
        <w:spacing w:after="120" w:line="0" w:lineRule="atLeast"/>
        <w:ind w:left="221"/>
      </w:pPr>
      <w:r>
        <w:rPr>
          <w:rFonts w:hint="eastAsia"/>
        </w:rPr>
        <w:t>（確認事項）</w:t>
      </w:r>
    </w:p>
    <w:p w14:paraId="59637585" w14:textId="3FE7653B" w:rsidR="00B65957" w:rsidRDefault="00B6255B" w:rsidP="00B6255B">
      <w:pPr>
        <w:spacing w:after="120" w:line="0" w:lineRule="atLeast"/>
        <w:ind w:left="630" w:hangingChars="300" w:hanging="630"/>
      </w:pPr>
      <w:r>
        <w:rPr>
          <w:rFonts w:hint="eastAsia"/>
        </w:rPr>
        <w:t>１．</w:t>
      </w:r>
      <w:r w:rsidR="005707B4">
        <w:rPr>
          <w:rFonts w:hint="eastAsia"/>
        </w:rPr>
        <w:t xml:space="preserve">　</w:t>
      </w:r>
      <w:r w:rsidR="00A46404">
        <w:rPr>
          <w:rFonts w:hint="eastAsia"/>
        </w:rPr>
        <w:t>本業務に</w:t>
      </w:r>
      <w:r w:rsidR="00AB22F9">
        <w:rPr>
          <w:rFonts w:hint="eastAsia"/>
        </w:rPr>
        <w:t>従事することは，自身の希望に基づくものであり，周囲からの要望や同調圧力から引き受けるものではありません。</w:t>
      </w:r>
    </w:p>
    <w:p w14:paraId="14086704" w14:textId="094414AC" w:rsidR="006F2269" w:rsidRDefault="00B6255B" w:rsidP="00B6255B">
      <w:pPr>
        <w:spacing w:after="120" w:line="0" w:lineRule="atLeast"/>
        <w:ind w:left="630" w:hangingChars="300" w:hanging="630"/>
      </w:pPr>
      <w:r>
        <w:rPr>
          <w:rFonts w:hint="eastAsia"/>
        </w:rPr>
        <w:t>２．</w:t>
      </w:r>
      <w:r w:rsidR="005707B4">
        <w:rPr>
          <w:rFonts w:hint="eastAsia"/>
        </w:rPr>
        <w:t xml:space="preserve">　</w:t>
      </w:r>
      <w:r w:rsidR="00A46404">
        <w:rPr>
          <w:rFonts w:hint="eastAsia"/>
        </w:rPr>
        <w:t>本業務に従事する時間においても，教員として勤務が急遽必要となった場合には，教員としての勤務を優先します。</w:t>
      </w:r>
    </w:p>
    <w:p w14:paraId="32319092" w14:textId="23705702" w:rsidR="003531EF" w:rsidRDefault="00B6255B" w:rsidP="00B6255B">
      <w:pPr>
        <w:spacing w:after="120" w:line="0" w:lineRule="atLeast"/>
        <w:ind w:left="630" w:hangingChars="300" w:hanging="630"/>
      </w:pPr>
      <w:r>
        <w:rPr>
          <w:rFonts w:hint="eastAsia"/>
        </w:rPr>
        <w:t>３．</w:t>
      </w:r>
      <w:r w:rsidR="00900C4A">
        <w:rPr>
          <w:rFonts w:hint="eastAsia"/>
        </w:rPr>
        <w:t xml:space="preserve">　</w:t>
      </w:r>
      <w:r w:rsidR="00A46404">
        <w:rPr>
          <w:rFonts w:hint="eastAsia"/>
        </w:rPr>
        <w:t>学校や教員の信用を失墜させることはしません。提示された労働条件以外に高額な給与等をもらったり，依頼元に学校の児童生徒を勧誘して見返にリベート等をもらったりすることはありません。</w:t>
      </w:r>
    </w:p>
    <w:p w14:paraId="4470646F" w14:textId="09FAA308" w:rsidR="00A46404" w:rsidRDefault="00B6255B" w:rsidP="00B6255B">
      <w:pPr>
        <w:spacing w:after="120" w:line="0" w:lineRule="atLeast"/>
        <w:ind w:left="630" w:hangingChars="300" w:hanging="630"/>
      </w:pPr>
      <w:r>
        <w:rPr>
          <w:rFonts w:hint="eastAsia"/>
        </w:rPr>
        <w:t>４．</w:t>
      </w:r>
      <w:r w:rsidR="00A46404">
        <w:rPr>
          <w:rFonts w:hint="eastAsia"/>
        </w:rPr>
        <w:t xml:space="preserve">　法定労働時間を超える労働時間が月４５時間以内となるよう業務改善を図り，かつ兼職兼業に従事する予定の時間は月１５時間以内となるよう努めます。</w:t>
      </w:r>
    </w:p>
    <w:p w14:paraId="0F1040B8" w14:textId="7BD790FF" w:rsidR="004F4206" w:rsidRDefault="00B6255B" w:rsidP="00B6255B">
      <w:pPr>
        <w:spacing w:after="120" w:line="0" w:lineRule="atLeast"/>
        <w:ind w:left="630" w:hangingChars="300" w:hanging="630"/>
      </w:pPr>
      <w:r>
        <w:rPr>
          <w:rFonts w:hint="eastAsia"/>
        </w:rPr>
        <w:t>５．</w:t>
      </w:r>
      <w:r w:rsidR="00A46404">
        <w:rPr>
          <w:rFonts w:hint="eastAsia"/>
        </w:rPr>
        <w:t xml:space="preserve">　学校における労働時間と兼職兼業における労働時間を通算した時間から，法定労働時間を</w:t>
      </w:r>
      <w:r w:rsidR="004F4206">
        <w:rPr>
          <w:rFonts w:hint="eastAsia"/>
        </w:rPr>
        <w:t>差し引いた時間が単月８０時間を超えた場合，本事業の指導時間の削減，もしくは，兼職兼業の停止や取消しに応じます。また，運営団体・勤務校・教育委員会間で勤務状況を共有することを承知します。</w:t>
      </w:r>
    </w:p>
    <w:p w14:paraId="508CBEBE" w14:textId="65EED3C9" w:rsidR="004F4206" w:rsidRDefault="00B6255B" w:rsidP="00B6255B">
      <w:pPr>
        <w:spacing w:after="120" w:line="0" w:lineRule="atLeast"/>
        <w:ind w:left="630" w:hangingChars="300" w:hanging="630"/>
      </w:pPr>
      <w:r>
        <w:rPr>
          <w:rFonts w:hint="eastAsia"/>
        </w:rPr>
        <w:t>６．</w:t>
      </w:r>
      <w:r w:rsidR="004F4206">
        <w:rPr>
          <w:rFonts w:hint="eastAsia"/>
        </w:rPr>
        <w:t xml:space="preserve">　本務である教員としての職務がおろそかになる場合には，兼職兼業の許可の取り消しも含めた指導や対応がなされることに同意します。</w:t>
      </w:r>
    </w:p>
    <w:p w14:paraId="4CEE9EEE" w14:textId="240993E5" w:rsidR="004F4206" w:rsidRDefault="00B6255B" w:rsidP="00B6255B">
      <w:pPr>
        <w:spacing w:after="120" w:line="0" w:lineRule="atLeast"/>
      </w:pPr>
      <w:r>
        <w:rPr>
          <w:rFonts w:hint="eastAsia"/>
        </w:rPr>
        <w:t>７．</w:t>
      </w:r>
      <w:r w:rsidR="004F4206">
        <w:rPr>
          <w:rFonts w:hint="eastAsia"/>
        </w:rPr>
        <w:t xml:space="preserve">　兼職兼業の従事時間は，特業手当を申請しません。</w:t>
      </w:r>
    </w:p>
    <w:p w14:paraId="291A01FE" w14:textId="029311A1" w:rsidR="004F4206" w:rsidRDefault="00B6255B" w:rsidP="00B6255B">
      <w:pPr>
        <w:spacing w:after="120" w:line="0" w:lineRule="atLeast"/>
        <w:ind w:left="630" w:hangingChars="300" w:hanging="630"/>
      </w:pPr>
      <w:r>
        <w:rPr>
          <w:rFonts w:hint="eastAsia"/>
        </w:rPr>
        <w:t>８．</w:t>
      </w:r>
      <w:r w:rsidR="004F4206">
        <w:rPr>
          <w:rFonts w:hint="eastAsia"/>
        </w:rPr>
        <w:t xml:space="preserve">　本業務で事故が発生した場合の責任主体は，依頼元（従事先）であることや自身が事故にあった場合も公務災害とはならないことを理解しています。</w:t>
      </w:r>
    </w:p>
    <w:p w14:paraId="00BE5244" w14:textId="377C6ECF" w:rsidR="004F4206" w:rsidRDefault="00B6255B" w:rsidP="00B6255B">
      <w:pPr>
        <w:spacing w:after="120" w:line="0" w:lineRule="atLeast"/>
        <w:ind w:left="630" w:hangingChars="300" w:hanging="630"/>
      </w:pPr>
      <w:r>
        <w:rPr>
          <w:rFonts w:hint="eastAsia"/>
        </w:rPr>
        <w:t>９．</w:t>
      </w:r>
      <w:r w:rsidR="00E94498">
        <w:rPr>
          <w:rFonts w:hint="eastAsia"/>
        </w:rPr>
        <w:t xml:space="preserve">　本業務中に事故にあった場合，スポーツ振興センターの災害共済給付金制度対象外であることを理解しています。</w:t>
      </w:r>
    </w:p>
    <w:p w14:paraId="2410F3B5" w14:textId="7DA1AB0F" w:rsidR="00E94498" w:rsidRDefault="00B6255B" w:rsidP="00B6255B">
      <w:pPr>
        <w:spacing w:after="120" w:line="0" w:lineRule="atLeast"/>
        <w:ind w:left="630" w:hangingChars="300" w:hanging="630"/>
      </w:pPr>
      <w:r>
        <w:rPr>
          <w:rFonts w:hint="eastAsia"/>
        </w:rPr>
        <w:t>1</w:t>
      </w:r>
      <w:r>
        <w:t>0</w:t>
      </w:r>
      <w:r>
        <w:rPr>
          <w:rFonts w:hint="eastAsia"/>
        </w:rPr>
        <w:t>.</w:t>
      </w:r>
      <w:r>
        <w:rPr>
          <w:rFonts w:hint="eastAsia"/>
        </w:rPr>
        <w:t xml:space="preserve">　　</w:t>
      </w:r>
      <w:r w:rsidR="00E94498">
        <w:rPr>
          <w:rFonts w:hint="eastAsia"/>
        </w:rPr>
        <w:t>教育委員会から許可を受けた後でも，服務監督上問題が生じて</w:t>
      </w:r>
      <w:r>
        <w:rPr>
          <w:rFonts w:hint="eastAsia"/>
        </w:rPr>
        <w:t>いないか等について，追加で確認を受けることがあることに同意します。</w:t>
      </w:r>
    </w:p>
    <w:p w14:paraId="1545086D" w14:textId="17B62D7B" w:rsidR="003531EF" w:rsidRPr="00F601AB" w:rsidRDefault="003531EF" w:rsidP="004F4206">
      <w:pPr>
        <w:spacing w:after="120" w:line="0" w:lineRule="atLeast"/>
      </w:pPr>
    </w:p>
    <w:p w14:paraId="42FB7F6E" w14:textId="49AF5F6C" w:rsidR="00B6255B" w:rsidRPr="004F4206" w:rsidRDefault="00B6255B" w:rsidP="004F4206">
      <w:pPr>
        <w:spacing w:after="120" w:line="0" w:lineRule="atLeast"/>
      </w:pPr>
    </w:p>
    <w:sectPr w:rsidR="00B6255B" w:rsidRPr="004F4206" w:rsidSect="00600418">
      <w:headerReference w:type="default" r:id="rId8"/>
      <w:footerReference w:type="default" r:id="rId9"/>
      <w:pgSz w:w="11906" w:h="16838"/>
      <w:pgMar w:top="1134" w:right="1021" w:bottom="1134" w:left="1134" w:header="34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72D29" w14:textId="77777777" w:rsidR="000F5964" w:rsidRDefault="000F5964" w:rsidP="007913D7">
      <w:r>
        <w:separator/>
      </w:r>
    </w:p>
  </w:endnote>
  <w:endnote w:type="continuationSeparator" w:id="0">
    <w:p w14:paraId="26A075AE" w14:textId="77777777" w:rsidR="000F5964" w:rsidRDefault="000F5964" w:rsidP="0079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Roboto">
    <w:charset w:val="00"/>
    <w:family w:val="auto"/>
    <w:pitch w:val="variable"/>
    <w:sig w:usb0="E00002FF" w:usb1="5000205B" w:usb2="00000020" w:usb3="00000000" w:csb0="000001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2FC38" w14:textId="77777777" w:rsidR="007913D7" w:rsidRPr="00554159" w:rsidRDefault="007913D7" w:rsidP="00554159">
    <w:pPr>
      <w:pStyle w:val="af3"/>
      <w:wordWrap w:val="0"/>
      <w:jc w:val="right"/>
      <w:rPr>
        <w:rFonts w:ascii="Yu Gothic UI" w:eastAsia="Yu Gothic UI" w:hAnsi="Yu Gothic UI"/>
      </w:rPr>
    </w:pPr>
    <w:r>
      <w:ptab w:relativeTo="margin" w:alignment="center" w:leader="none"/>
    </w:r>
    <w:r w:rsidR="00554159">
      <w:rPr>
        <w:rFonts w:ascii="Yu Gothic UI" w:eastAsia="Yu Gothic UI" w:hAnsi="Yu Gothic UI" w:hint="eastAsia"/>
        <w:color w:val="808080" w:themeColor="background1" w:themeShade="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F2D39" w14:textId="77777777" w:rsidR="000F5964" w:rsidRDefault="000F5964" w:rsidP="007913D7">
      <w:r>
        <w:separator/>
      </w:r>
    </w:p>
  </w:footnote>
  <w:footnote w:type="continuationSeparator" w:id="0">
    <w:p w14:paraId="0B8D0890" w14:textId="77777777" w:rsidR="000F5964" w:rsidRDefault="000F5964" w:rsidP="00791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B1E27" w14:textId="77777777" w:rsidR="00274F5D" w:rsidRDefault="00274F5D">
    <w:pPr>
      <w:pStyle w:val="af1"/>
    </w:pPr>
    <w:r w:rsidRPr="00274F5D">
      <w:rPr>
        <w:noProof/>
      </w:rPr>
      <mc:AlternateContent>
        <mc:Choice Requires="wps">
          <w:drawing>
            <wp:anchor distT="0" distB="0" distL="114300" distR="114300" simplePos="0" relativeHeight="251666432" behindDoc="0" locked="0" layoutInCell="1" allowOverlap="1" wp14:anchorId="76535AB9" wp14:editId="76CC6410">
              <wp:simplePos x="0" y="0"/>
              <wp:positionH relativeFrom="column">
                <wp:posOffset>833755</wp:posOffset>
              </wp:positionH>
              <wp:positionV relativeFrom="paragraph">
                <wp:posOffset>10492740</wp:posOffset>
              </wp:positionV>
              <wp:extent cx="6479540" cy="0"/>
              <wp:effectExtent l="0" t="0" r="0" b="0"/>
              <wp:wrapNone/>
              <wp:docPr id="11" name="直線コネクタ 9"/>
              <wp:cNvGraphicFramePr/>
              <a:graphic xmlns:a="http://schemas.openxmlformats.org/drawingml/2006/main">
                <a:graphicData uri="http://schemas.microsoft.com/office/word/2010/wordprocessingShape">
                  <wps:wsp>
                    <wps:cNvCnPr/>
                    <wps:spPr>
                      <a:xfrm>
                        <a:off x="0" y="0"/>
                        <a:ext cx="6479540" cy="0"/>
                      </a:xfrm>
                      <a:prstGeom prst="line">
                        <a:avLst/>
                      </a:prstGeom>
                      <a:ln w="25400" cap="rnd">
                        <a:solidFill>
                          <a:srgbClr val="8FBA1F">
                            <a:alpha val="70000"/>
                          </a:srgbClr>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A17F6A9" id="直線コネクタ 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65.65pt,826.2pt" to="575.85pt,8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TiCQIAADoEAAAOAAAAZHJzL2Uyb0RvYy54bWysU8uO0zAU3SPxD5b3NA8N84iajmBGZYOg&#10;4vEBrmM3lvySbZp0W9b8AHwEi0Fiycd0Mb/BtZOmCJBGQmTh+HHPufccX8+veyXRljkvjK5xMcsx&#10;YpqaRuhNjd+/Wz65xMgHohsijWY13jGPrxePH807W7HStEY2zCEg0b7qbI3bEGyVZZ62TBE/M5Zp&#10;OOTGKRJg6TZZ40gH7EpmZZ6fZ51xjXWGMu9h93Y4xIvEzzmj4TXnngUkawy1hTS6NK7jmC3mpNo4&#10;YltBxzLIP1ShiNCQdKK6JYGgD078QaUEdcYbHmbUqMxwLihLGkBNkf+m5m1LLEtawBxvJ5v8/6Ol&#10;r7Yrh0QDd1dgpImCO7r/8u3+++fD/u7w8dNh//Ww/4GuolGd9RXE3+iVG1ferlxU3XOn4h/0oD6Z&#10;u5vMZX1AFDbPzy6unp7BHdDjWXYCWufDC2YUipMaS6GjblKR7UsfIBmEHkPittSoq3EJdJGPQN84&#10;3SSAN1I0SyFlDPNus76RDm0J3P7l8vmzYjmwStuSYfcihy+Kgwxj+DA/8cCJ1LAZ5Q+C0yzsJBtq&#10;ecM4OAgSy6GE2LtsyksoZTqUYw6pITrCONQ4AfOHgWN8hLLU1xO4eBg8IVJmo8MEVkIb9zeC0Bdj&#10;yXyIPzow6I4WrE2zS62QrIEGTc6Njym+gF/XCX568oufAAAA//8DAFBLAwQUAAYACAAAACEAew4z&#10;eeMAAAAOAQAADwAAAGRycy9kb3ducmV2LnhtbEyPT0/CQBDF7yZ+h82YeDGyLcgfa7fEaAoXOAgk&#10;hNvSjm3j7mzTXaB+e4eD0du8mZc3v5fOe2vEGTvfOFIQDyIQSIUrG6oU7Lb54wyED5pKbRyhgm/0&#10;MM9ub1KdlO5CH3jehEpwCPlEK6hDaBMpfVGj1X7gWiS+fbrO6sCyq2TZ6QuHWyOHUTSRVjfEH2rd&#10;4luNxdfmZBU8vD/vF4uqyXf5cnpYr4zfrw8rpe7v+tcXEAH78GeGKz6jQ8ZMR3ei0gvDehSP2MrD&#10;ZDx8AnG1xON4CuL4u5NZKv/XyH4AAAD//wMAUEsBAi0AFAAGAAgAAAAhALaDOJL+AAAA4QEAABMA&#10;AAAAAAAAAAAAAAAAAAAAAFtDb250ZW50X1R5cGVzXS54bWxQSwECLQAUAAYACAAAACEAOP0h/9YA&#10;AACUAQAACwAAAAAAAAAAAAAAAAAvAQAAX3JlbHMvLnJlbHNQSwECLQAUAAYACAAAACEAqJbk4gkC&#10;AAA6BAAADgAAAAAAAAAAAAAAAAAuAgAAZHJzL2Uyb0RvYy54bWxQSwECLQAUAAYACAAAACEAew4z&#10;eeMAAAAOAQAADwAAAAAAAAAAAAAAAABjBAAAZHJzL2Rvd25yZXYueG1sUEsFBgAAAAAEAAQA8wAA&#10;AHMFAAAAAA==&#10;" strokecolor="#8fba1f" strokeweight="2pt">
              <v:stroke opacity="46003f" joinstyle="miter" endcap="round"/>
            </v:line>
          </w:pict>
        </mc:Fallback>
      </mc:AlternateContent>
    </w:r>
    <w:r w:rsidRPr="00274F5D">
      <w:rPr>
        <w:noProof/>
      </w:rPr>
      <mc:AlternateContent>
        <mc:Choice Requires="wps">
          <w:drawing>
            <wp:anchor distT="0" distB="0" distL="114300" distR="114300" simplePos="0" relativeHeight="251667456" behindDoc="0" locked="0" layoutInCell="1" allowOverlap="1" wp14:anchorId="1A27B991" wp14:editId="0106BDFB">
              <wp:simplePos x="0" y="0"/>
              <wp:positionH relativeFrom="column">
                <wp:posOffset>833755</wp:posOffset>
              </wp:positionH>
              <wp:positionV relativeFrom="paragraph">
                <wp:posOffset>10540365</wp:posOffset>
              </wp:positionV>
              <wp:extent cx="6479540" cy="0"/>
              <wp:effectExtent l="0" t="0" r="0" b="0"/>
              <wp:wrapNone/>
              <wp:docPr id="12" name="直線コネクタ 10"/>
              <wp:cNvGraphicFramePr/>
              <a:graphic xmlns:a="http://schemas.openxmlformats.org/drawingml/2006/main">
                <a:graphicData uri="http://schemas.microsoft.com/office/word/2010/wordprocessingShape">
                  <wps:wsp>
                    <wps:cNvCnPr/>
                    <wps:spPr>
                      <a:xfrm>
                        <a:off x="0" y="0"/>
                        <a:ext cx="6479540" cy="0"/>
                      </a:xfrm>
                      <a:prstGeom prst="line">
                        <a:avLst/>
                      </a:prstGeom>
                      <a:ln w="25400" cap="rnd">
                        <a:solidFill>
                          <a:srgbClr val="026D4F">
                            <a:alpha val="70000"/>
                          </a:srgbClr>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7D28827" id="直線コネクタ 1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65.65pt,829.95pt" to="575.85pt,8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ECAIAADsEAAAOAAAAZHJzL2Uyb0RvYy54bWysU0uOEzEQ3SNxB8t70h+FDLTSmcVEYYMg&#10;4nMAx22nLfkn26STbVhzATgEC5BmyWGymGtQdnc6aAZpJEQv3P7Ue1XvuTy/3iuJdsx5YXSNi0mO&#10;EdPUNEJva/zxw+rZC4x8ILoh0mhW4wPz+Hrx9Mm8sxUrTWtkwxwCEu2rzta4DcFWWeZpyxTxE2OZ&#10;hkNunCIBlm6bNY50wK5kVub5LOuMa6wzlHkPu8v+EC8SP+eMhrecexaQrDHUFtLo0riJY7aYk2rr&#10;iG0FHcog/1CFIkJD0pFqSQJBn5x4QKUEdcYbHibUqMxwLihLGkBNkd9T874lliUtYI63o03+/9HS&#10;N7u1Q6KBuysx0kTBHd19+3l3+/V0/HH6/OV0/H46/kJFcqqzvgLAjV478C2uvF27KHvPnYp/EIT2&#10;yd3D6C7bB0Rhcza9evl8CpdAz2fZBWidD6+YUShOaiyFjsJJRXavfYBkEHoOidtSo67GJdBFPgKN&#10;43STAN5I0ayElDHMu+3mRjq0I/H6y9lyuupZpW1Jv3uVwxfbADIM4f38wgMnUsPmRXCahYNkfS3v&#10;GAcLQWLZlxCbl415CaVMh3LIITVERxiHGkdg/jhwiI9Qlhp7BBePg0dEymx0GMFKaOP+RhD2xVAy&#10;7+PPDvS6owUb0xxSKyRroEOTc8Nrik/gz3WCX9784jcAAAD//wMAUEsDBBQABgAIAAAAIQDvmVLq&#10;4QAAAA4BAAAPAAAAZHJzL2Rvd25yZXYueG1sTI9BS8NAEIXvgv9hGcGb3cTS2sZsighVsVCxFdHb&#10;NLtNQrOzYXfbpv/e6UH0Nm/m8eZ7+ay3rTgYHxpHCtJBAsJQ6XRDlYKP9fxmAiJEJI2tI6PgZALM&#10;isuLHDPtjvRuDqtYCQ6hkKGCOsYukzKUtbEYBq4zxLet8xYjS19J7fHI4baVt0kylhYb4g81duax&#10;NuVutbcKFm9fr0/P3/g5X5LdbU+eXpaMp66v+od7ENH08c8MZ3xGh4KZNm5POoiW9TAdspWH8Wg6&#10;BXG2pKP0DsTmdyeLXP6vUfwAAAD//wMAUEsBAi0AFAAGAAgAAAAhALaDOJL+AAAA4QEAABMAAAAA&#10;AAAAAAAAAAAAAAAAAFtDb250ZW50X1R5cGVzXS54bWxQSwECLQAUAAYACAAAACEAOP0h/9YAAACU&#10;AQAACwAAAAAAAAAAAAAAAAAvAQAAX3JlbHMvLnJlbHNQSwECLQAUAAYACAAAACEAReo/xAgCAAA7&#10;BAAADgAAAAAAAAAAAAAAAAAuAgAAZHJzL2Uyb0RvYy54bWxQSwECLQAUAAYACAAAACEA75lS6uEA&#10;AAAOAQAADwAAAAAAAAAAAAAAAABiBAAAZHJzL2Rvd25yZXYueG1sUEsFBgAAAAAEAAQA8wAAAHAF&#10;AAAAAA==&#10;" strokecolor="#026d4f" strokeweight="2pt">
              <v:stroke opacity="46003f" joinstyle="miter"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5393"/>
    <w:multiLevelType w:val="hybridMultilevel"/>
    <w:tmpl w:val="D7A200A4"/>
    <w:lvl w:ilvl="0" w:tplc="6BFE8140">
      <w:start w:val="1"/>
      <w:numFmt w:val="decimal"/>
      <w:lvlText w:val="(%1)"/>
      <w:lvlJc w:val="right"/>
      <w:pPr>
        <w:ind w:left="1061" w:hanging="420"/>
      </w:pPr>
      <w:rPr>
        <w:rFonts w:ascii="游ゴシック" w:eastAsia="游ゴシック" w:hAnsi="游ゴシック" w:hint="eastAsia"/>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1" w15:restartNumberingAfterBreak="0">
    <w:nsid w:val="014B59C1"/>
    <w:multiLevelType w:val="hybridMultilevel"/>
    <w:tmpl w:val="26F60A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222EBF"/>
    <w:multiLevelType w:val="hybridMultilevel"/>
    <w:tmpl w:val="B0040BBA"/>
    <w:lvl w:ilvl="0" w:tplc="0908C2CE">
      <w:start w:val="1"/>
      <w:numFmt w:val="decimal"/>
      <w:lvlText w:val="%1."/>
      <w:lvlJc w:val="right"/>
      <w:pPr>
        <w:ind w:left="641" w:hanging="42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289357AA"/>
    <w:multiLevelType w:val="hybridMultilevel"/>
    <w:tmpl w:val="CEAAD7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606157"/>
    <w:multiLevelType w:val="hybridMultilevel"/>
    <w:tmpl w:val="24DEB080"/>
    <w:lvl w:ilvl="0" w:tplc="3FF8820C">
      <w:start w:val="1"/>
      <w:numFmt w:val="decimalEnclosedCircle"/>
      <w:pStyle w:val="3"/>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DA1AF2"/>
    <w:multiLevelType w:val="hybridMultilevel"/>
    <w:tmpl w:val="72D6E13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62044A"/>
    <w:multiLevelType w:val="hybridMultilevel"/>
    <w:tmpl w:val="2702E422"/>
    <w:lvl w:ilvl="0" w:tplc="9CACE96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A77263"/>
    <w:multiLevelType w:val="hybridMultilevel"/>
    <w:tmpl w:val="FF5E5CE8"/>
    <w:lvl w:ilvl="0" w:tplc="0908C2CE">
      <w:start w:val="1"/>
      <w:numFmt w:val="decimal"/>
      <w:lvlText w:val="%1."/>
      <w:lvlJc w:val="righ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5FB6A55"/>
    <w:multiLevelType w:val="hybridMultilevel"/>
    <w:tmpl w:val="33F24012"/>
    <w:lvl w:ilvl="0" w:tplc="0908C2CE">
      <w:start w:val="1"/>
      <w:numFmt w:val="decimal"/>
      <w:lvlText w:val="%1."/>
      <w:lvlJc w:val="righ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6F358D"/>
    <w:multiLevelType w:val="hybridMultilevel"/>
    <w:tmpl w:val="258847DE"/>
    <w:lvl w:ilvl="0" w:tplc="0908C2CE">
      <w:start w:val="1"/>
      <w:numFmt w:val="decimal"/>
      <w:lvlText w:val="%1."/>
      <w:lvlJc w:val="righ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5"/>
  </w:num>
  <w:num w:numId="4">
    <w:abstractNumId w:val="9"/>
  </w:num>
  <w:num w:numId="5">
    <w:abstractNumId w:val="8"/>
  </w:num>
  <w:num w:numId="6">
    <w:abstractNumId w:val="7"/>
  </w:num>
  <w:num w:numId="7">
    <w:abstractNumId w:val="2"/>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B0"/>
    <w:rsid w:val="00006A85"/>
    <w:rsid w:val="000329D5"/>
    <w:rsid w:val="00044BB3"/>
    <w:rsid w:val="000A1BD7"/>
    <w:rsid w:val="000D1666"/>
    <w:rsid w:val="000E6771"/>
    <w:rsid w:val="000F5964"/>
    <w:rsid w:val="000F77D5"/>
    <w:rsid w:val="0011206B"/>
    <w:rsid w:val="00167059"/>
    <w:rsid w:val="0017653B"/>
    <w:rsid w:val="001C6A45"/>
    <w:rsid w:val="001D0789"/>
    <w:rsid w:val="001D5E01"/>
    <w:rsid w:val="002012FC"/>
    <w:rsid w:val="002026E9"/>
    <w:rsid w:val="002456F2"/>
    <w:rsid w:val="00264CA8"/>
    <w:rsid w:val="00274F5D"/>
    <w:rsid w:val="002B6403"/>
    <w:rsid w:val="002E5E6C"/>
    <w:rsid w:val="002E6DC7"/>
    <w:rsid w:val="003366FD"/>
    <w:rsid w:val="003531EF"/>
    <w:rsid w:val="00372D9F"/>
    <w:rsid w:val="00376A22"/>
    <w:rsid w:val="00432EE4"/>
    <w:rsid w:val="004E1EBD"/>
    <w:rsid w:val="004F4206"/>
    <w:rsid w:val="005304B0"/>
    <w:rsid w:val="00531690"/>
    <w:rsid w:val="00554159"/>
    <w:rsid w:val="005707B4"/>
    <w:rsid w:val="005A0F66"/>
    <w:rsid w:val="005B5CD2"/>
    <w:rsid w:val="00600418"/>
    <w:rsid w:val="00613429"/>
    <w:rsid w:val="006208B2"/>
    <w:rsid w:val="0063147A"/>
    <w:rsid w:val="006459E4"/>
    <w:rsid w:val="006B49DA"/>
    <w:rsid w:val="006F2269"/>
    <w:rsid w:val="007018BB"/>
    <w:rsid w:val="00785F6E"/>
    <w:rsid w:val="007913D7"/>
    <w:rsid w:val="00822FFF"/>
    <w:rsid w:val="00870B45"/>
    <w:rsid w:val="00880F8A"/>
    <w:rsid w:val="0089204E"/>
    <w:rsid w:val="008A400C"/>
    <w:rsid w:val="008E37A1"/>
    <w:rsid w:val="008F2413"/>
    <w:rsid w:val="00900C4A"/>
    <w:rsid w:val="009041E6"/>
    <w:rsid w:val="0093055C"/>
    <w:rsid w:val="009450D8"/>
    <w:rsid w:val="0094587D"/>
    <w:rsid w:val="009741A0"/>
    <w:rsid w:val="00A11099"/>
    <w:rsid w:val="00A11FA9"/>
    <w:rsid w:val="00A24BDC"/>
    <w:rsid w:val="00A4016E"/>
    <w:rsid w:val="00A46404"/>
    <w:rsid w:val="00AB22F9"/>
    <w:rsid w:val="00AD735B"/>
    <w:rsid w:val="00B02A73"/>
    <w:rsid w:val="00B6255B"/>
    <w:rsid w:val="00B65957"/>
    <w:rsid w:val="00B86D00"/>
    <w:rsid w:val="00C02618"/>
    <w:rsid w:val="00C15110"/>
    <w:rsid w:val="00C50847"/>
    <w:rsid w:val="00CA141A"/>
    <w:rsid w:val="00D36B47"/>
    <w:rsid w:val="00D81A95"/>
    <w:rsid w:val="00D91477"/>
    <w:rsid w:val="00DD1381"/>
    <w:rsid w:val="00DD6ACD"/>
    <w:rsid w:val="00E0502A"/>
    <w:rsid w:val="00E658E9"/>
    <w:rsid w:val="00E664AA"/>
    <w:rsid w:val="00E82DAF"/>
    <w:rsid w:val="00E86C77"/>
    <w:rsid w:val="00E94498"/>
    <w:rsid w:val="00F601AB"/>
    <w:rsid w:val="00F75368"/>
    <w:rsid w:val="00FC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0F865B"/>
  <w15:chartTrackingRefBased/>
  <w15:docId w15:val="{5F41BE7F-2E32-4A99-B40D-8FAF423E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418"/>
    <w:pPr>
      <w:spacing w:after="0" w:line="240" w:lineRule="auto"/>
    </w:pPr>
    <w:rPr>
      <w:rFonts w:eastAsia="游ゴシック"/>
    </w:rPr>
  </w:style>
  <w:style w:type="paragraph" w:styleId="1">
    <w:name w:val="heading 1"/>
    <w:basedOn w:val="a"/>
    <w:next w:val="a"/>
    <w:link w:val="10"/>
    <w:uiPriority w:val="9"/>
    <w:qFormat/>
    <w:rsid w:val="00600418"/>
    <w:pPr>
      <w:pBdr>
        <w:bottom w:val="double" w:sz="4" w:space="1" w:color="098D09"/>
      </w:pBdr>
      <w:spacing w:before="120" w:after="240" w:line="288" w:lineRule="auto"/>
      <w:outlineLvl w:val="0"/>
    </w:pPr>
    <w:rPr>
      <w:rFonts w:asciiTheme="majorHAnsi" w:hAnsiTheme="majorHAnsi" w:cstheme="majorBidi"/>
      <w:b/>
      <w:sz w:val="36"/>
      <w:szCs w:val="36"/>
    </w:rPr>
  </w:style>
  <w:style w:type="paragraph" w:styleId="2">
    <w:name w:val="heading 2"/>
    <w:basedOn w:val="a"/>
    <w:next w:val="a"/>
    <w:link w:val="20"/>
    <w:uiPriority w:val="9"/>
    <w:unhideWhenUsed/>
    <w:qFormat/>
    <w:rsid w:val="00600418"/>
    <w:pPr>
      <w:spacing w:before="160"/>
      <w:outlineLvl w:val="1"/>
    </w:pPr>
    <w:rPr>
      <w:rFonts w:asciiTheme="majorHAnsi" w:hAnsiTheme="majorHAnsi" w:cstheme="majorBidi"/>
      <w:sz w:val="28"/>
      <w:szCs w:val="28"/>
    </w:rPr>
  </w:style>
  <w:style w:type="paragraph" w:styleId="3">
    <w:name w:val="heading 3"/>
    <w:basedOn w:val="a"/>
    <w:next w:val="a"/>
    <w:link w:val="30"/>
    <w:uiPriority w:val="9"/>
    <w:unhideWhenUsed/>
    <w:qFormat/>
    <w:rsid w:val="00600418"/>
    <w:pPr>
      <w:numPr>
        <w:numId w:val="1"/>
      </w:numPr>
      <w:spacing w:before="80" w:after="200" w:line="288" w:lineRule="auto"/>
      <w:outlineLvl w:val="2"/>
    </w:pPr>
    <w:rPr>
      <w:rFonts w:asciiTheme="majorHAnsi" w:hAnsiTheme="majorHAnsi" w:cstheme="majorBidi"/>
      <w:sz w:val="24"/>
      <w:szCs w:val="26"/>
    </w:rPr>
  </w:style>
  <w:style w:type="paragraph" w:styleId="4">
    <w:name w:val="heading 4"/>
    <w:basedOn w:val="a"/>
    <w:next w:val="a"/>
    <w:link w:val="40"/>
    <w:uiPriority w:val="9"/>
    <w:unhideWhenUsed/>
    <w:qFormat/>
    <w:rsid w:val="0063147A"/>
    <w:pPr>
      <w:spacing w:before="8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9741A0"/>
    <w:pPr>
      <w:keepNext/>
      <w:keepLines/>
      <w:spacing w:before="8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9741A0"/>
    <w:pPr>
      <w:keepNext/>
      <w:keepLines/>
      <w:spacing w:before="80"/>
      <w:outlineLvl w:val="5"/>
    </w:pPr>
    <w:rPr>
      <w:rFonts w:asciiTheme="majorHAnsi" w:eastAsiaTheme="majorEastAsia" w:hAnsiTheme="majorHAnsi" w:cstheme="majorBidi"/>
      <w:color w:val="808080" w:themeColor="text1" w:themeTint="A6"/>
    </w:rPr>
  </w:style>
  <w:style w:type="paragraph" w:styleId="7">
    <w:name w:val="heading 7"/>
    <w:basedOn w:val="a"/>
    <w:next w:val="a"/>
    <w:link w:val="70"/>
    <w:uiPriority w:val="9"/>
    <w:semiHidden/>
    <w:unhideWhenUsed/>
    <w:qFormat/>
    <w:rsid w:val="009741A0"/>
    <w:pPr>
      <w:keepNext/>
      <w:keepLines/>
      <w:spacing w:before="80"/>
      <w:outlineLvl w:val="6"/>
    </w:pPr>
    <w:rPr>
      <w:rFonts w:asciiTheme="majorHAnsi" w:eastAsiaTheme="majorEastAsia" w:hAnsiTheme="majorHAnsi" w:cstheme="majorBidi"/>
      <w:i/>
      <w:iCs/>
      <w:color w:val="808080" w:themeColor="text1" w:themeTint="A6"/>
    </w:rPr>
  </w:style>
  <w:style w:type="paragraph" w:styleId="8">
    <w:name w:val="heading 8"/>
    <w:basedOn w:val="a"/>
    <w:next w:val="a"/>
    <w:link w:val="80"/>
    <w:uiPriority w:val="9"/>
    <w:semiHidden/>
    <w:unhideWhenUsed/>
    <w:qFormat/>
    <w:rsid w:val="009741A0"/>
    <w:pPr>
      <w:keepNext/>
      <w:keepLines/>
      <w:spacing w:before="80"/>
      <w:outlineLvl w:val="7"/>
    </w:pPr>
    <w:rPr>
      <w:rFonts w:asciiTheme="majorHAnsi" w:eastAsiaTheme="majorEastAsia" w:hAnsiTheme="majorHAnsi" w:cstheme="majorBidi"/>
      <w:smallCaps/>
      <w:color w:val="808080" w:themeColor="text1" w:themeTint="A6"/>
    </w:rPr>
  </w:style>
  <w:style w:type="paragraph" w:styleId="9">
    <w:name w:val="heading 9"/>
    <w:basedOn w:val="a"/>
    <w:next w:val="a"/>
    <w:link w:val="90"/>
    <w:uiPriority w:val="9"/>
    <w:semiHidden/>
    <w:unhideWhenUsed/>
    <w:qFormat/>
    <w:rsid w:val="009741A0"/>
    <w:pPr>
      <w:keepNext/>
      <w:keepLines/>
      <w:spacing w:before="80"/>
      <w:outlineLvl w:val="8"/>
    </w:pPr>
    <w:rPr>
      <w:rFonts w:asciiTheme="majorHAnsi" w:eastAsiaTheme="majorEastAsia" w:hAnsiTheme="majorHAnsi" w:cstheme="majorBidi"/>
      <w:i/>
      <w:iCs/>
      <w:smallCaps/>
      <w:color w:val="808080"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0418"/>
    <w:rPr>
      <w:rFonts w:asciiTheme="majorHAnsi" w:eastAsia="游ゴシック" w:hAnsiTheme="majorHAnsi" w:cstheme="majorBidi"/>
      <w:b/>
      <w:sz w:val="36"/>
      <w:szCs w:val="36"/>
    </w:rPr>
  </w:style>
  <w:style w:type="character" w:customStyle="1" w:styleId="20">
    <w:name w:val="見出し 2 (文字)"/>
    <w:basedOn w:val="a0"/>
    <w:link w:val="2"/>
    <w:uiPriority w:val="9"/>
    <w:rsid w:val="00600418"/>
    <w:rPr>
      <w:rFonts w:asciiTheme="majorHAnsi" w:eastAsia="游ゴシック" w:hAnsiTheme="majorHAnsi" w:cstheme="majorBidi"/>
      <w:sz w:val="28"/>
      <w:szCs w:val="28"/>
    </w:rPr>
  </w:style>
  <w:style w:type="character" w:customStyle="1" w:styleId="30">
    <w:name w:val="見出し 3 (文字)"/>
    <w:basedOn w:val="a0"/>
    <w:link w:val="3"/>
    <w:uiPriority w:val="9"/>
    <w:rsid w:val="00600418"/>
    <w:rPr>
      <w:rFonts w:asciiTheme="majorHAnsi" w:eastAsia="游ゴシック" w:hAnsiTheme="majorHAnsi" w:cstheme="majorBidi"/>
      <w:sz w:val="24"/>
      <w:szCs w:val="26"/>
    </w:rPr>
  </w:style>
  <w:style w:type="character" w:customStyle="1" w:styleId="40">
    <w:name w:val="見出し 4 (文字)"/>
    <w:basedOn w:val="a0"/>
    <w:link w:val="4"/>
    <w:uiPriority w:val="9"/>
    <w:rsid w:val="0063147A"/>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9741A0"/>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9741A0"/>
    <w:rPr>
      <w:rFonts w:asciiTheme="majorHAnsi" w:eastAsiaTheme="majorEastAsia" w:hAnsiTheme="majorHAnsi" w:cstheme="majorBidi"/>
      <w:color w:val="808080" w:themeColor="text1" w:themeTint="A6"/>
    </w:rPr>
  </w:style>
  <w:style w:type="character" w:customStyle="1" w:styleId="70">
    <w:name w:val="見出し 7 (文字)"/>
    <w:basedOn w:val="a0"/>
    <w:link w:val="7"/>
    <w:uiPriority w:val="9"/>
    <w:semiHidden/>
    <w:rsid w:val="009741A0"/>
    <w:rPr>
      <w:rFonts w:asciiTheme="majorHAnsi" w:eastAsiaTheme="majorEastAsia" w:hAnsiTheme="majorHAnsi" w:cstheme="majorBidi"/>
      <w:i/>
      <w:iCs/>
      <w:color w:val="808080" w:themeColor="text1" w:themeTint="A6"/>
    </w:rPr>
  </w:style>
  <w:style w:type="character" w:customStyle="1" w:styleId="80">
    <w:name w:val="見出し 8 (文字)"/>
    <w:basedOn w:val="a0"/>
    <w:link w:val="8"/>
    <w:uiPriority w:val="9"/>
    <w:semiHidden/>
    <w:rsid w:val="009741A0"/>
    <w:rPr>
      <w:rFonts w:asciiTheme="majorHAnsi" w:eastAsiaTheme="majorEastAsia" w:hAnsiTheme="majorHAnsi" w:cstheme="majorBidi"/>
      <w:smallCaps/>
      <w:color w:val="808080" w:themeColor="text1" w:themeTint="A6"/>
    </w:rPr>
  </w:style>
  <w:style w:type="character" w:customStyle="1" w:styleId="90">
    <w:name w:val="見出し 9 (文字)"/>
    <w:basedOn w:val="a0"/>
    <w:link w:val="9"/>
    <w:uiPriority w:val="9"/>
    <w:semiHidden/>
    <w:rsid w:val="009741A0"/>
    <w:rPr>
      <w:rFonts w:asciiTheme="majorHAnsi" w:eastAsiaTheme="majorEastAsia" w:hAnsiTheme="majorHAnsi" w:cstheme="majorBidi"/>
      <w:i/>
      <w:iCs/>
      <w:smallCaps/>
      <w:color w:val="808080" w:themeColor="text1" w:themeTint="A6"/>
    </w:rPr>
  </w:style>
  <w:style w:type="paragraph" w:styleId="a3">
    <w:name w:val="caption"/>
    <w:basedOn w:val="a"/>
    <w:next w:val="a"/>
    <w:uiPriority w:val="35"/>
    <w:semiHidden/>
    <w:unhideWhenUsed/>
    <w:qFormat/>
    <w:rsid w:val="009741A0"/>
    <w:rPr>
      <w:b/>
      <w:bCs/>
      <w:color w:val="6C6C6C" w:themeColor="text1" w:themeTint="BF"/>
      <w:sz w:val="20"/>
      <w:szCs w:val="20"/>
    </w:rPr>
  </w:style>
  <w:style w:type="paragraph" w:styleId="a4">
    <w:name w:val="Title"/>
    <w:basedOn w:val="a"/>
    <w:next w:val="a"/>
    <w:link w:val="a5"/>
    <w:uiPriority w:val="10"/>
    <w:qFormat/>
    <w:rsid w:val="0063147A"/>
    <w:pPr>
      <w:spacing w:before="240" w:after="240" w:line="288" w:lineRule="auto"/>
      <w:contextualSpacing/>
    </w:pPr>
    <w:rPr>
      <w:rFonts w:asciiTheme="majorHAnsi" w:eastAsia="游ゴシック Medium" w:hAnsiTheme="majorHAnsi" w:cstheme="majorBidi"/>
      <w:b/>
      <w:color w:val="EC6962"/>
      <w:spacing w:val="-7"/>
      <w:sz w:val="64"/>
      <w:szCs w:val="80"/>
    </w:rPr>
  </w:style>
  <w:style w:type="character" w:customStyle="1" w:styleId="a5">
    <w:name w:val="表題 (文字)"/>
    <w:basedOn w:val="a0"/>
    <w:link w:val="a4"/>
    <w:uiPriority w:val="10"/>
    <w:rsid w:val="0063147A"/>
    <w:rPr>
      <w:rFonts w:asciiTheme="majorHAnsi" w:eastAsia="游ゴシック Medium" w:hAnsiTheme="majorHAnsi" w:cstheme="majorBidi"/>
      <w:b/>
      <w:color w:val="EC6962"/>
      <w:spacing w:val="-7"/>
      <w:sz w:val="64"/>
      <w:szCs w:val="80"/>
    </w:rPr>
  </w:style>
  <w:style w:type="paragraph" w:styleId="a6">
    <w:name w:val="Subtitle"/>
    <w:basedOn w:val="a"/>
    <w:next w:val="a"/>
    <w:link w:val="a7"/>
    <w:uiPriority w:val="11"/>
    <w:qFormat/>
    <w:rsid w:val="00600418"/>
    <w:pPr>
      <w:numPr>
        <w:ilvl w:val="1"/>
      </w:numPr>
      <w:spacing w:after="240"/>
    </w:pPr>
    <w:rPr>
      <w:rFonts w:asciiTheme="majorHAnsi" w:eastAsiaTheme="majorEastAsia" w:hAnsiTheme="majorHAnsi" w:cstheme="majorBidi"/>
      <w:color w:val="3C3C3C" w:themeColor="text1"/>
      <w:sz w:val="30"/>
      <w:szCs w:val="30"/>
    </w:rPr>
  </w:style>
  <w:style w:type="character" w:customStyle="1" w:styleId="a7">
    <w:name w:val="副題 (文字)"/>
    <w:basedOn w:val="a0"/>
    <w:link w:val="a6"/>
    <w:uiPriority w:val="11"/>
    <w:rsid w:val="00600418"/>
    <w:rPr>
      <w:rFonts w:asciiTheme="majorHAnsi" w:eastAsiaTheme="majorEastAsia" w:hAnsiTheme="majorHAnsi" w:cstheme="majorBidi"/>
      <w:color w:val="3C3C3C" w:themeColor="text1"/>
      <w:sz w:val="30"/>
      <w:szCs w:val="30"/>
    </w:rPr>
  </w:style>
  <w:style w:type="character" w:styleId="a8">
    <w:name w:val="Strong"/>
    <w:basedOn w:val="a0"/>
    <w:uiPriority w:val="22"/>
    <w:qFormat/>
    <w:rsid w:val="009741A0"/>
    <w:rPr>
      <w:b/>
      <w:bCs/>
    </w:rPr>
  </w:style>
  <w:style w:type="character" w:styleId="a9">
    <w:name w:val="Emphasis"/>
    <w:basedOn w:val="a0"/>
    <w:uiPriority w:val="20"/>
    <w:qFormat/>
    <w:rsid w:val="009741A0"/>
    <w:rPr>
      <w:i/>
      <w:iCs/>
    </w:rPr>
  </w:style>
  <w:style w:type="paragraph" w:styleId="aa">
    <w:name w:val="No Spacing"/>
    <w:uiPriority w:val="1"/>
    <w:qFormat/>
    <w:rsid w:val="009741A0"/>
    <w:pPr>
      <w:spacing w:after="0" w:line="240" w:lineRule="auto"/>
    </w:pPr>
    <w:rPr>
      <w:rFonts w:eastAsia="游ゴシック"/>
    </w:rPr>
  </w:style>
  <w:style w:type="paragraph" w:styleId="ab">
    <w:name w:val="Quote"/>
    <w:basedOn w:val="a"/>
    <w:next w:val="a"/>
    <w:link w:val="ac"/>
    <w:uiPriority w:val="29"/>
    <w:qFormat/>
    <w:rsid w:val="009741A0"/>
    <w:pPr>
      <w:spacing w:before="240" w:after="240" w:line="252" w:lineRule="auto"/>
      <w:ind w:left="864" w:right="864"/>
      <w:jc w:val="center"/>
    </w:pPr>
    <w:rPr>
      <w:i/>
      <w:iCs/>
    </w:rPr>
  </w:style>
  <w:style w:type="character" w:customStyle="1" w:styleId="ac">
    <w:name w:val="引用文 (文字)"/>
    <w:basedOn w:val="a0"/>
    <w:link w:val="ab"/>
    <w:uiPriority w:val="29"/>
    <w:rsid w:val="009741A0"/>
    <w:rPr>
      <w:i/>
      <w:iCs/>
    </w:rPr>
  </w:style>
  <w:style w:type="paragraph" w:styleId="21">
    <w:name w:val="Intense Quote"/>
    <w:basedOn w:val="a"/>
    <w:next w:val="a"/>
    <w:link w:val="22"/>
    <w:uiPriority w:val="30"/>
    <w:qFormat/>
    <w:rsid w:val="009741A0"/>
    <w:pPr>
      <w:spacing w:before="100" w:beforeAutospacing="1" w:after="240"/>
      <w:ind w:left="864" w:right="864"/>
      <w:jc w:val="center"/>
    </w:pPr>
    <w:rPr>
      <w:rFonts w:asciiTheme="majorHAnsi" w:eastAsiaTheme="majorEastAsia" w:hAnsiTheme="majorHAnsi" w:cstheme="majorBidi"/>
      <w:color w:val="F38181" w:themeColor="accent1"/>
      <w:sz w:val="28"/>
      <w:szCs w:val="28"/>
    </w:rPr>
  </w:style>
  <w:style w:type="character" w:customStyle="1" w:styleId="22">
    <w:name w:val="引用文 2 (文字)"/>
    <w:basedOn w:val="a0"/>
    <w:link w:val="21"/>
    <w:uiPriority w:val="30"/>
    <w:rsid w:val="009741A0"/>
    <w:rPr>
      <w:rFonts w:asciiTheme="majorHAnsi" w:eastAsiaTheme="majorEastAsia" w:hAnsiTheme="majorHAnsi" w:cstheme="majorBidi"/>
      <w:color w:val="F38181" w:themeColor="accent1"/>
      <w:sz w:val="28"/>
      <w:szCs w:val="28"/>
    </w:rPr>
  </w:style>
  <w:style w:type="character" w:styleId="ad">
    <w:name w:val="Subtle Emphasis"/>
    <w:basedOn w:val="a0"/>
    <w:uiPriority w:val="19"/>
    <w:qFormat/>
    <w:rsid w:val="009741A0"/>
    <w:rPr>
      <w:i/>
      <w:iCs/>
      <w:color w:val="808080" w:themeColor="text1" w:themeTint="A6"/>
    </w:rPr>
  </w:style>
  <w:style w:type="character" w:styleId="23">
    <w:name w:val="Intense Emphasis"/>
    <w:basedOn w:val="a0"/>
    <w:uiPriority w:val="21"/>
    <w:qFormat/>
    <w:rsid w:val="009741A0"/>
    <w:rPr>
      <w:b/>
      <w:bCs/>
      <w:i/>
      <w:iCs/>
    </w:rPr>
  </w:style>
  <w:style w:type="character" w:styleId="ae">
    <w:name w:val="Subtle Reference"/>
    <w:basedOn w:val="a0"/>
    <w:uiPriority w:val="31"/>
    <w:qFormat/>
    <w:rsid w:val="009741A0"/>
    <w:rPr>
      <w:smallCaps/>
      <w:color w:val="6C6C6C" w:themeColor="text1" w:themeTint="BF"/>
    </w:rPr>
  </w:style>
  <w:style w:type="character" w:styleId="24">
    <w:name w:val="Intense Reference"/>
    <w:basedOn w:val="a0"/>
    <w:uiPriority w:val="32"/>
    <w:qFormat/>
    <w:rsid w:val="009741A0"/>
    <w:rPr>
      <w:b/>
      <w:bCs/>
      <w:smallCaps/>
      <w:u w:val="single"/>
    </w:rPr>
  </w:style>
  <w:style w:type="character" w:styleId="af">
    <w:name w:val="Book Title"/>
    <w:basedOn w:val="a0"/>
    <w:uiPriority w:val="33"/>
    <w:qFormat/>
    <w:rsid w:val="009741A0"/>
    <w:rPr>
      <w:b/>
      <w:bCs/>
      <w:smallCaps/>
    </w:rPr>
  </w:style>
  <w:style w:type="paragraph" w:styleId="af0">
    <w:name w:val="TOC Heading"/>
    <w:basedOn w:val="1"/>
    <w:next w:val="a"/>
    <w:uiPriority w:val="39"/>
    <w:semiHidden/>
    <w:unhideWhenUsed/>
    <w:qFormat/>
    <w:rsid w:val="009741A0"/>
    <w:pPr>
      <w:outlineLvl w:val="9"/>
    </w:pPr>
  </w:style>
  <w:style w:type="paragraph" w:styleId="af1">
    <w:name w:val="header"/>
    <w:basedOn w:val="a"/>
    <w:link w:val="af2"/>
    <w:uiPriority w:val="99"/>
    <w:unhideWhenUsed/>
    <w:rsid w:val="007913D7"/>
    <w:pPr>
      <w:tabs>
        <w:tab w:val="center" w:pos="4252"/>
        <w:tab w:val="right" w:pos="8504"/>
      </w:tabs>
      <w:snapToGrid w:val="0"/>
    </w:pPr>
  </w:style>
  <w:style w:type="character" w:customStyle="1" w:styleId="af2">
    <w:name w:val="ヘッダー (文字)"/>
    <w:basedOn w:val="a0"/>
    <w:link w:val="af1"/>
    <w:uiPriority w:val="99"/>
    <w:rsid w:val="007913D7"/>
  </w:style>
  <w:style w:type="paragraph" w:styleId="af3">
    <w:name w:val="footer"/>
    <w:basedOn w:val="a"/>
    <w:link w:val="af4"/>
    <w:uiPriority w:val="99"/>
    <w:unhideWhenUsed/>
    <w:rsid w:val="007913D7"/>
    <w:pPr>
      <w:tabs>
        <w:tab w:val="center" w:pos="4252"/>
        <w:tab w:val="right" w:pos="8504"/>
      </w:tabs>
      <w:snapToGrid w:val="0"/>
    </w:pPr>
  </w:style>
  <w:style w:type="character" w:customStyle="1" w:styleId="af4">
    <w:name w:val="フッター (文字)"/>
    <w:basedOn w:val="a0"/>
    <w:link w:val="af3"/>
    <w:uiPriority w:val="99"/>
    <w:rsid w:val="007913D7"/>
  </w:style>
  <w:style w:type="table" w:styleId="af5">
    <w:name w:val="Table Grid"/>
    <w:basedOn w:val="a1"/>
    <w:uiPriority w:val="39"/>
    <w:rsid w:val="00CA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CA141A"/>
    <w:pPr>
      <w:spacing w:after="0" w:line="240" w:lineRule="auto"/>
    </w:pPr>
    <w:tblPr>
      <w:tblStyleRowBandSize w:val="1"/>
      <w:tblStyleColBandSize w:val="1"/>
      <w:tblBorders>
        <w:top w:val="single" w:sz="4" w:space="0" w:color="FACCCC" w:themeColor="accent1" w:themeTint="66"/>
        <w:left w:val="single" w:sz="4" w:space="0" w:color="FACCCC" w:themeColor="accent1" w:themeTint="66"/>
        <w:bottom w:val="single" w:sz="4" w:space="0" w:color="FACCCC" w:themeColor="accent1" w:themeTint="66"/>
        <w:right w:val="single" w:sz="4" w:space="0" w:color="FACCCC" w:themeColor="accent1" w:themeTint="66"/>
        <w:insideH w:val="single" w:sz="4" w:space="0" w:color="FACCCC" w:themeColor="accent1" w:themeTint="66"/>
        <w:insideV w:val="single" w:sz="4" w:space="0" w:color="FACCCC" w:themeColor="accent1" w:themeTint="66"/>
      </w:tblBorders>
    </w:tblPr>
    <w:tblStylePr w:type="firstRow">
      <w:rPr>
        <w:b/>
        <w:bCs/>
      </w:rPr>
      <w:tblPr/>
      <w:tcPr>
        <w:tcBorders>
          <w:bottom w:val="single" w:sz="12" w:space="0" w:color="F7B3B3" w:themeColor="accent1" w:themeTint="99"/>
        </w:tcBorders>
      </w:tcPr>
    </w:tblStylePr>
    <w:tblStylePr w:type="lastRow">
      <w:rPr>
        <w:b/>
        <w:bCs/>
      </w:rPr>
      <w:tblPr/>
      <w:tcPr>
        <w:tcBorders>
          <w:top w:val="double" w:sz="2" w:space="0" w:color="F7B3B3" w:themeColor="accent1" w:themeTint="99"/>
        </w:tcBorders>
      </w:tcPr>
    </w:tblStylePr>
    <w:tblStylePr w:type="firstCol">
      <w:rPr>
        <w:b/>
        <w:bCs/>
      </w:rPr>
    </w:tblStylePr>
    <w:tblStylePr w:type="lastCol">
      <w:rPr>
        <w:b/>
        <w:bCs/>
      </w:rPr>
    </w:tblStylePr>
  </w:style>
  <w:style w:type="table" w:styleId="11">
    <w:name w:val="Grid Table 1 Light"/>
    <w:aliases w:val="テンプレ"/>
    <w:basedOn w:val="a1"/>
    <w:uiPriority w:val="46"/>
    <w:rsid w:val="00CA141A"/>
    <w:pPr>
      <w:spacing w:after="0" w:line="240" w:lineRule="auto"/>
      <w:jc w:val="both"/>
    </w:pPr>
    <w:rPr>
      <w:rFonts w:eastAsia="游ゴシック"/>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8FEE8"/>
    </w:tcPr>
    <w:tblStylePr w:type="firstRow">
      <w:pPr>
        <w:wordWrap/>
        <w:spacing w:beforeLines="50" w:before="50" w:beforeAutospacing="0" w:afterLines="50" w:after="50" w:afterAutospacing="0"/>
        <w:contextualSpacing/>
      </w:pPr>
      <w:rPr>
        <w:rFonts w:eastAsia="Roboto"/>
        <w:b/>
        <w:bCs/>
        <w:sz w:val="21"/>
      </w:rPr>
      <w:tblPr/>
      <w:tcPr>
        <w:shd w:val="clear" w:color="auto" w:fill="C6F73B"/>
      </w:tcPr>
    </w:tblStylePr>
    <w:tblStylePr w:type="lastRow">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8FEE8"/>
      </w:tcPr>
    </w:tblStylePr>
    <w:tblStylePr w:type="firstCol">
      <w:rPr>
        <w:b/>
        <w:bCs/>
      </w:rPr>
    </w:tblStylePr>
    <w:tblStylePr w:type="lastCol">
      <w:rPr>
        <w:b/>
        <w:bCs/>
      </w:rPr>
    </w:tblStylePr>
  </w:style>
  <w:style w:type="table" w:styleId="1-6">
    <w:name w:val="Grid Table 1 Light Accent 6"/>
    <w:basedOn w:val="a1"/>
    <w:uiPriority w:val="46"/>
    <w:rsid w:val="00CA141A"/>
    <w:pPr>
      <w:spacing w:after="0" w:line="240" w:lineRule="auto"/>
    </w:pPr>
    <w:tblPr>
      <w:tblStyleRowBandSize w:val="1"/>
      <w:tblStyleColBandSize w:val="1"/>
      <w:tblBorders>
        <w:top w:val="single" w:sz="4" w:space="0" w:color="ACCFE1" w:themeColor="accent6" w:themeTint="66"/>
        <w:left w:val="single" w:sz="4" w:space="0" w:color="ACCFE1" w:themeColor="accent6" w:themeTint="66"/>
        <w:bottom w:val="single" w:sz="4" w:space="0" w:color="ACCFE1" w:themeColor="accent6" w:themeTint="66"/>
        <w:right w:val="single" w:sz="4" w:space="0" w:color="ACCFE1" w:themeColor="accent6" w:themeTint="66"/>
        <w:insideH w:val="single" w:sz="4" w:space="0" w:color="ACCFE1" w:themeColor="accent6" w:themeTint="66"/>
        <w:insideV w:val="single" w:sz="4" w:space="0" w:color="ACCFE1" w:themeColor="accent6" w:themeTint="66"/>
      </w:tblBorders>
    </w:tblPr>
    <w:tblStylePr w:type="firstRow">
      <w:rPr>
        <w:b/>
        <w:bCs/>
      </w:rPr>
      <w:tblPr/>
      <w:tcPr>
        <w:tcBorders>
          <w:bottom w:val="single" w:sz="12" w:space="0" w:color="83B7D2" w:themeColor="accent6" w:themeTint="99"/>
        </w:tcBorders>
      </w:tcPr>
    </w:tblStylePr>
    <w:tblStylePr w:type="lastRow">
      <w:rPr>
        <w:b/>
        <w:bCs/>
      </w:rPr>
      <w:tblPr/>
      <w:tcPr>
        <w:tcBorders>
          <w:top w:val="double" w:sz="2" w:space="0" w:color="83B7D2" w:themeColor="accent6" w:themeTint="99"/>
        </w:tcBorders>
      </w:tcPr>
    </w:tblStylePr>
    <w:tblStylePr w:type="firstCol">
      <w:rPr>
        <w:b/>
        <w:bCs/>
      </w:rPr>
    </w:tblStylePr>
    <w:tblStylePr w:type="lastCol">
      <w:rPr>
        <w:b/>
        <w:bCs/>
      </w:rPr>
    </w:tblStylePr>
  </w:style>
  <w:style w:type="table" w:customStyle="1" w:styleId="12">
    <w:name w:val="スタイル1"/>
    <w:basedOn w:val="a1"/>
    <w:uiPriority w:val="99"/>
    <w:rsid w:val="00CA141A"/>
    <w:pPr>
      <w:spacing w:after="0" w:line="240" w:lineRule="auto"/>
    </w:pPr>
    <w:tblPr/>
  </w:style>
  <w:style w:type="table" w:customStyle="1" w:styleId="25">
    <w:name w:val="スタイル2"/>
    <w:basedOn w:val="a1"/>
    <w:uiPriority w:val="99"/>
    <w:rsid w:val="009741A0"/>
    <w:pPr>
      <w:spacing w:after="0" w:line="240" w:lineRule="auto"/>
    </w:pPr>
    <w:tblPr/>
  </w:style>
  <w:style w:type="table" w:styleId="4-2">
    <w:name w:val="List Table 4 Accent 2"/>
    <w:basedOn w:val="a1"/>
    <w:uiPriority w:val="49"/>
    <w:rsid w:val="002E5E6C"/>
    <w:pPr>
      <w:spacing w:after="0" w:line="240" w:lineRule="auto"/>
    </w:pPr>
    <w:tblPr>
      <w:tblStyleRowBandSize w:val="1"/>
      <w:tblStyleColBandSize w:val="1"/>
      <w:tblBorders>
        <w:top w:val="single" w:sz="4" w:space="0" w:color="BFEDE4" w:themeColor="accent2" w:themeTint="99"/>
        <w:left w:val="single" w:sz="4" w:space="0" w:color="BFEDE4" w:themeColor="accent2" w:themeTint="99"/>
        <w:bottom w:val="single" w:sz="4" w:space="0" w:color="BFEDE4" w:themeColor="accent2" w:themeTint="99"/>
        <w:right w:val="single" w:sz="4" w:space="0" w:color="BFEDE4" w:themeColor="accent2" w:themeTint="99"/>
        <w:insideH w:val="single" w:sz="4" w:space="0" w:color="BFEDE4" w:themeColor="accent2" w:themeTint="99"/>
      </w:tblBorders>
    </w:tblPr>
    <w:tblStylePr w:type="firstRow">
      <w:rPr>
        <w:b/>
        <w:bCs/>
        <w:color w:val="FFFFFF" w:themeColor="background1"/>
      </w:rPr>
      <w:tblPr/>
      <w:tcPr>
        <w:tcBorders>
          <w:top w:val="single" w:sz="4" w:space="0" w:color="95E1D3" w:themeColor="accent2"/>
          <w:left w:val="single" w:sz="4" w:space="0" w:color="95E1D3" w:themeColor="accent2"/>
          <w:bottom w:val="single" w:sz="4" w:space="0" w:color="95E1D3" w:themeColor="accent2"/>
          <w:right w:val="single" w:sz="4" w:space="0" w:color="95E1D3" w:themeColor="accent2"/>
          <w:insideH w:val="nil"/>
        </w:tcBorders>
        <w:shd w:val="clear" w:color="auto" w:fill="95E1D3" w:themeFill="accent2"/>
      </w:tcPr>
    </w:tblStylePr>
    <w:tblStylePr w:type="lastRow">
      <w:rPr>
        <w:b/>
        <w:bCs/>
      </w:rPr>
      <w:tblPr/>
      <w:tcPr>
        <w:tcBorders>
          <w:top w:val="double" w:sz="4" w:space="0" w:color="BFEDE4" w:themeColor="accent2" w:themeTint="99"/>
        </w:tcBorders>
      </w:tcPr>
    </w:tblStylePr>
    <w:tblStylePr w:type="firstCol">
      <w:rPr>
        <w:b/>
        <w:bCs/>
      </w:rPr>
    </w:tblStylePr>
    <w:tblStylePr w:type="lastCol">
      <w:rPr>
        <w:b/>
        <w:bCs/>
      </w:rPr>
    </w:tblStylePr>
    <w:tblStylePr w:type="band1Vert">
      <w:tblPr/>
      <w:tcPr>
        <w:shd w:val="clear" w:color="auto" w:fill="E9F9F6" w:themeFill="accent2" w:themeFillTint="33"/>
      </w:tcPr>
    </w:tblStylePr>
    <w:tblStylePr w:type="band1Horz">
      <w:tblPr/>
      <w:tcPr>
        <w:shd w:val="clear" w:color="auto" w:fill="E9F9F6" w:themeFill="accent2" w:themeFillTint="33"/>
      </w:tcPr>
    </w:tblStylePr>
  </w:style>
  <w:style w:type="paragraph" w:styleId="af6">
    <w:name w:val="List Paragraph"/>
    <w:basedOn w:val="a"/>
    <w:uiPriority w:val="34"/>
    <w:qFormat/>
    <w:rsid w:val="002E5E6C"/>
    <w:pPr>
      <w:ind w:leftChars="400" w:left="840"/>
    </w:pPr>
  </w:style>
  <w:style w:type="paragraph" w:styleId="af7">
    <w:name w:val="Note Heading"/>
    <w:basedOn w:val="a"/>
    <w:next w:val="a"/>
    <w:link w:val="af8"/>
    <w:uiPriority w:val="99"/>
    <w:unhideWhenUsed/>
    <w:rsid w:val="00600418"/>
    <w:pPr>
      <w:jc w:val="center"/>
    </w:pPr>
  </w:style>
  <w:style w:type="character" w:customStyle="1" w:styleId="af8">
    <w:name w:val="記 (文字)"/>
    <w:basedOn w:val="a0"/>
    <w:link w:val="af7"/>
    <w:uiPriority w:val="99"/>
    <w:rsid w:val="00600418"/>
    <w:rPr>
      <w:rFonts w:eastAsia="游ゴシック"/>
    </w:rPr>
  </w:style>
  <w:style w:type="paragraph" w:styleId="af9">
    <w:name w:val="Closing"/>
    <w:basedOn w:val="a"/>
    <w:link w:val="afa"/>
    <w:uiPriority w:val="99"/>
    <w:unhideWhenUsed/>
    <w:rsid w:val="00600418"/>
    <w:pPr>
      <w:jc w:val="right"/>
    </w:pPr>
  </w:style>
  <w:style w:type="character" w:customStyle="1" w:styleId="afa">
    <w:name w:val="結語 (文字)"/>
    <w:basedOn w:val="a0"/>
    <w:link w:val="af9"/>
    <w:uiPriority w:val="99"/>
    <w:rsid w:val="00600418"/>
    <w:rPr>
      <w:rFonts w:eastAsia="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22528;&#20581;&#22826;&#37070;\Box\&#12304;&#31038;&#21172;&#22763;&#12305;\&#13255;%20&#12362;&#23458;&#12373;&#12435;&#12501;&#12457;&#12523;&#12480;\&#12458;&#12540;&#12463;&#12473;&#27096;\&#21103;&#26989;&#35377;&#21487;&#30003;&#35531;&#26360;&#12289;&#35377;&#21487;&#26360;&#12289;&#35475;&#32004;&#26360;.dotx" TargetMode="External"/></Relationships>
</file>

<file path=word/theme/theme1.xml><?xml version="1.0" encoding="utf-8"?>
<a:theme xmlns:a="http://schemas.openxmlformats.org/drawingml/2006/main" name="Office テーマ">
  <a:themeElements>
    <a:clrScheme name="ユーザー定義 3">
      <a:dk1>
        <a:srgbClr val="3C3C3C"/>
      </a:dk1>
      <a:lt1>
        <a:sysClr val="window" lastClr="FFFFFF"/>
      </a:lt1>
      <a:dk2>
        <a:srgbClr val="494949"/>
      </a:dk2>
      <a:lt2>
        <a:srgbClr val="E5DEDB"/>
      </a:lt2>
      <a:accent1>
        <a:srgbClr val="F38181"/>
      </a:accent1>
      <a:accent2>
        <a:srgbClr val="95E1D3"/>
      </a:accent2>
      <a:accent3>
        <a:srgbClr val="EAFFD0"/>
      </a:accent3>
      <a:accent4>
        <a:srgbClr val="FCE38A"/>
      </a:accent4>
      <a:accent5>
        <a:srgbClr val="C4AFF0"/>
      </a:accent5>
      <a:accent6>
        <a:srgbClr val="3D84A8"/>
      </a:accent6>
      <a:hlink>
        <a:srgbClr val="110797"/>
      </a:hlink>
      <a:folHlink>
        <a:srgbClr val="B82A67"/>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C2AC0-0968-40DC-8081-A352BB4C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副業許可申請書、許可書、誓約書.dotx</Template>
  <TotalTime>210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Kentaro Kobori</dc:creator>
  <cp:keywords/>
  <dc:description/>
  <cp:lastModifiedBy>Administrator</cp:lastModifiedBy>
  <cp:revision>11</cp:revision>
  <dcterms:created xsi:type="dcterms:W3CDTF">2023-05-26T07:05:00Z</dcterms:created>
  <dcterms:modified xsi:type="dcterms:W3CDTF">2024-03-25T05:23:00Z</dcterms:modified>
</cp:coreProperties>
</file>